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0166" w14:textId="77777777" w:rsidR="00E66033" w:rsidRPr="00DE0E16" w:rsidRDefault="00E66033" w:rsidP="008606F2">
      <w:pPr>
        <w:rPr>
          <w:rFonts w:ascii="BIZ UDゴシック" w:eastAsia="BIZ UDゴシック" w:hAnsi="BIZ UDゴシック"/>
          <w:sz w:val="24"/>
        </w:rPr>
      </w:pPr>
    </w:p>
    <w:p w14:paraId="18607422" w14:textId="77777777" w:rsidR="00846683" w:rsidRPr="00321AF8" w:rsidRDefault="00846683" w:rsidP="00846683">
      <w:pPr>
        <w:rPr>
          <w:rFonts w:ascii="BIZ UDゴシック" w:eastAsia="BIZ UDゴシック" w:hAnsi="BIZ UDゴシック"/>
          <w:sz w:val="24"/>
        </w:rPr>
      </w:pPr>
      <w:r w:rsidRPr="00321AF8">
        <w:rPr>
          <w:rFonts w:ascii="BIZ UDゴシック" w:eastAsia="BIZ UDゴシック" w:hAnsi="BIZ UDゴシック" w:hint="eastAsia"/>
          <w:sz w:val="24"/>
        </w:rPr>
        <w:t>様式第６号（第９条関係）</w:t>
      </w:r>
    </w:p>
    <w:p w14:paraId="4753FA2B" w14:textId="77777777" w:rsidR="00846683" w:rsidRPr="00321AF8" w:rsidRDefault="00846683" w:rsidP="00846683">
      <w:pPr>
        <w:ind w:right="960"/>
        <w:rPr>
          <w:rFonts w:ascii="BIZ UDゴシック" w:eastAsia="BIZ UDゴシック" w:hAnsi="BIZ UDゴシック"/>
          <w:sz w:val="24"/>
        </w:rPr>
      </w:pPr>
    </w:p>
    <w:p w14:paraId="7BB117D6" w14:textId="77777777" w:rsidR="00846683" w:rsidRPr="00321AF8" w:rsidRDefault="00846683" w:rsidP="00846683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高浜町集落活性化支援事業（自治会活動の活性化）事業実績内訳書</w:t>
      </w:r>
    </w:p>
    <w:p w14:paraId="53EC733D" w14:textId="77777777" w:rsidR="00846683" w:rsidRPr="00321AF8" w:rsidRDefault="00846683" w:rsidP="00846683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310DC6CC" w14:textId="77777777" w:rsidR="00846683" w:rsidRPr="00321AF8" w:rsidRDefault="00846683" w:rsidP="0084668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　　　　（単位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265"/>
        <w:gridCol w:w="2669"/>
        <w:gridCol w:w="2874"/>
        <w:gridCol w:w="1060"/>
      </w:tblGrid>
      <w:tr w:rsidR="00321AF8" w:rsidRPr="00321AF8" w14:paraId="624DECDE" w14:textId="77777777" w:rsidTr="00E9604E">
        <w:tc>
          <w:tcPr>
            <w:tcW w:w="1967" w:type="dxa"/>
            <w:vAlign w:val="center"/>
          </w:tcPr>
          <w:p w14:paraId="78905F91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1265" w:type="dxa"/>
            <w:vAlign w:val="center"/>
          </w:tcPr>
          <w:p w14:paraId="55AF2740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</w:t>
            </w:r>
          </w:p>
        </w:tc>
        <w:tc>
          <w:tcPr>
            <w:tcW w:w="2669" w:type="dxa"/>
            <w:vAlign w:val="center"/>
          </w:tcPr>
          <w:p w14:paraId="3B81998B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事業費の</w:t>
            </w:r>
          </w:p>
          <w:p w14:paraId="75EC346C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節別区分</w:t>
            </w:r>
          </w:p>
        </w:tc>
        <w:tc>
          <w:tcPr>
            <w:tcW w:w="2874" w:type="dxa"/>
            <w:vAlign w:val="center"/>
          </w:tcPr>
          <w:p w14:paraId="01A405A7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事業費節別</w:t>
            </w:r>
          </w:p>
          <w:p w14:paraId="0C79993C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積算内容</w:t>
            </w:r>
          </w:p>
        </w:tc>
        <w:tc>
          <w:tcPr>
            <w:tcW w:w="1060" w:type="dxa"/>
            <w:vAlign w:val="center"/>
          </w:tcPr>
          <w:p w14:paraId="2FF843CD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hint="eastAsia"/>
                <w:sz w:val="24"/>
                <w:szCs w:val="24"/>
              </w:rPr>
              <w:t>摘要</w:t>
            </w:r>
          </w:p>
        </w:tc>
      </w:tr>
      <w:tr w:rsidR="00321AF8" w:rsidRPr="00321AF8" w14:paraId="5C990CB5" w14:textId="77777777" w:rsidTr="00E9604E">
        <w:trPr>
          <w:trHeight w:val="9915"/>
        </w:trPr>
        <w:tc>
          <w:tcPr>
            <w:tcW w:w="1967" w:type="dxa"/>
          </w:tcPr>
          <w:p w14:paraId="6284FD97" w14:textId="77777777" w:rsidR="00846683" w:rsidRPr="00321AF8" w:rsidRDefault="00846683" w:rsidP="00E9604E">
            <w:pPr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23017275" w14:textId="77777777" w:rsidR="00846683" w:rsidRPr="00321AF8" w:rsidRDefault="00846683" w:rsidP="00E96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14:paraId="0990BBDD" w14:textId="77777777" w:rsidR="00846683" w:rsidRPr="00321AF8" w:rsidRDefault="00846683" w:rsidP="00E9604E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</w:tcPr>
          <w:p w14:paraId="1083BA18" w14:textId="77777777" w:rsidR="00846683" w:rsidRPr="00321AF8" w:rsidRDefault="00846683" w:rsidP="00E9604E">
            <w:pPr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1060" w:type="dxa"/>
          </w:tcPr>
          <w:p w14:paraId="2886F606" w14:textId="77777777" w:rsidR="00846683" w:rsidRPr="00321AF8" w:rsidRDefault="00846683" w:rsidP="00E9604E">
            <w:pPr>
              <w:jc w:val="center"/>
              <w:rPr>
                <w:sz w:val="18"/>
                <w:szCs w:val="18"/>
              </w:rPr>
            </w:pPr>
          </w:p>
        </w:tc>
      </w:tr>
      <w:tr w:rsidR="00846683" w:rsidRPr="00321AF8" w14:paraId="2AA34376" w14:textId="77777777" w:rsidTr="00E9604E">
        <w:trPr>
          <w:trHeight w:val="658"/>
        </w:trPr>
        <w:tc>
          <w:tcPr>
            <w:tcW w:w="1967" w:type="dxa"/>
            <w:vAlign w:val="center"/>
          </w:tcPr>
          <w:p w14:paraId="7689755C" w14:textId="77777777" w:rsidR="00846683" w:rsidRPr="00321AF8" w:rsidRDefault="00846683" w:rsidP="00E9604E">
            <w:pPr>
              <w:jc w:val="center"/>
            </w:pPr>
            <w:r w:rsidRPr="00321AF8">
              <w:rPr>
                <w:rFonts w:hint="eastAsia"/>
              </w:rPr>
              <w:t>計</w:t>
            </w:r>
          </w:p>
        </w:tc>
        <w:tc>
          <w:tcPr>
            <w:tcW w:w="1265" w:type="dxa"/>
            <w:vAlign w:val="center"/>
          </w:tcPr>
          <w:p w14:paraId="1268430F" w14:textId="77777777" w:rsidR="00846683" w:rsidRPr="00321AF8" w:rsidRDefault="00846683" w:rsidP="00E96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9" w:type="dxa"/>
            <w:vAlign w:val="center"/>
          </w:tcPr>
          <w:p w14:paraId="44E15B02" w14:textId="77777777" w:rsidR="00846683" w:rsidRPr="00321AF8" w:rsidRDefault="00846683" w:rsidP="00E96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146D3D49" w14:textId="77777777" w:rsidR="00846683" w:rsidRPr="00321AF8" w:rsidRDefault="00846683" w:rsidP="00E9604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DD4E007" w14:textId="77777777" w:rsidR="00846683" w:rsidRPr="00321AF8" w:rsidRDefault="00846683" w:rsidP="00E9604E">
            <w:pPr>
              <w:rPr>
                <w:sz w:val="18"/>
                <w:szCs w:val="18"/>
              </w:rPr>
            </w:pPr>
          </w:p>
        </w:tc>
      </w:tr>
    </w:tbl>
    <w:p w14:paraId="545FD451" w14:textId="77777777" w:rsidR="00846683" w:rsidRPr="00321AF8" w:rsidRDefault="00846683" w:rsidP="00846683">
      <w:pPr>
        <w:rPr>
          <w:rFonts w:ascii="BIZ UDゴシック" w:eastAsia="BIZ UDゴシック" w:hAnsi="BIZ UDゴシック"/>
          <w:sz w:val="24"/>
          <w:szCs w:val="24"/>
        </w:rPr>
      </w:pPr>
    </w:p>
    <w:p w14:paraId="7B610814" w14:textId="77777777" w:rsidR="00846683" w:rsidRDefault="00846683" w:rsidP="00846683">
      <w:pPr>
        <w:rPr>
          <w:rFonts w:ascii="BIZ UDゴシック" w:eastAsia="BIZ UDゴシック" w:hAnsi="BIZ UDゴシック"/>
          <w:sz w:val="24"/>
          <w:szCs w:val="24"/>
        </w:rPr>
      </w:pPr>
    </w:p>
    <w:p w14:paraId="158F69C4" w14:textId="77777777" w:rsidR="00DE0E16" w:rsidRPr="00321AF8" w:rsidRDefault="00DE0E16" w:rsidP="00846683">
      <w:pPr>
        <w:rPr>
          <w:rFonts w:ascii="BIZ UDゴシック" w:eastAsia="BIZ UDゴシック" w:hAnsi="BIZ UDゴシック" w:hint="eastAsia"/>
          <w:sz w:val="24"/>
          <w:szCs w:val="24"/>
        </w:rPr>
      </w:pPr>
    </w:p>
    <w:sectPr w:rsidR="00DE0E16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123FD7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D87334"/>
    <w:rsid w:val="00DB63DE"/>
    <w:rsid w:val="00DE0E16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2025-08-30T06:48:00Z</dcterms:modified>
</cp:coreProperties>
</file>