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E7" w:rsidRPr="00A96746" w:rsidRDefault="002C308D" w:rsidP="00A96746">
      <w:pPr>
        <w:jc w:val="center"/>
        <w:rPr>
          <w:rFonts w:ascii="HGPｺﾞｼｯｸE" w:eastAsia="HGPｺﾞｼｯｸE" w:hAnsi="HGPｺﾞｼｯｸE" w:hint="eastAsia"/>
          <w:b/>
          <w:spacing w:val="24"/>
          <w:sz w:val="52"/>
        </w:rPr>
      </w:pPr>
      <w:r w:rsidRPr="00A96746">
        <w:rPr>
          <w:rFonts w:ascii="HGPｺﾞｼｯｸE" w:eastAsia="HGPｺﾞｼｯｸE" w:hAnsi="HGPｺﾞｼｯｸE" w:hint="eastAsia"/>
          <w:b/>
          <w:spacing w:val="24"/>
          <w:sz w:val="52"/>
        </w:rPr>
        <w:t>中央球場使用心得</w:t>
      </w:r>
    </w:p>
    <w:p w:rsidR="00A96746" w:rsidRPr="00A96746" w:rsidRDefault="00A96746" w:rsidP="00A96746">
      <w:pPr>
        <w:rPr>
          <w:rFonts w:ascii="HG丸ｺﾞｼｯｸM-PRO" w:eastAsia="HG丸ｺﾞｼｯｸM-PRO" w:hAnsi="HG丸ｺﾞｼｯｸM-PRO" w:hint="eastAsia"/>
          <w:spacing w:val="24"/>
        </w:rPr>
      </w:pP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使用時間は、固くお守り</w:t>
      </w:r>
      <w:r w:rsidR="00906033">
        <w:rPr>
          <w:rFonts w:ascii="HG丸ｺﾞｼｯｸM-PRO" w:eastAsia="HG丸ｺﾞｼｯｸM-PRO" w:hAnsi="HG丸ｺﾞｼｯｸM-PRO" w:hint="eastAsia"/>
          <w:spacing w:val="20"/>
          <w:sz w:val="24"/>
        </w:rPr>
        <w:t>下さい</w:t>
      </w: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。（事前</w:t>
      </w:r>
      <w:r w:rsidR="00906033">
        <w:rPr>
          <w:rFonts w:ascii="HG丸ｺﾞｼｯｸM-PRO" w:eastAsia="HG丸ｺﾞｼｯｸM-PRO" w:hAnsi="HG丸ｺﾞｼｯｸM-PRO" w:hint="eastAsia"/>
          <w:spacing w:val="20"/>
          <w:sz w:val="24"/>
        </w:rPr>
        <w:t>の</w:t>
      </w: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準備、原状回復の時間も含みます。）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使用の時は、使用許可書を必ず管理者に提出して下さい。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火災及び盗難予防については、十分留意して下さい。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無断で特別の設備、あるいは工作物を設備しないで下さい。</w:t>
      </w:r>
    </w:p>
    <w:p w:rsidR="002C308D" w:rsidRPr="00A96746" w:rsidRDefault="00906033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sz w:val="24"/>
        </w:rPr>
        <w:t>ゴミ</w:t>
      </w:r>
      <w:r w:rsidR="002C308D"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は球場出入口の、ゴミ箱に入れて下さい。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指定場所以外の駐車、乗り入れはしないで下さい。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施設備品を器損又は滅失した時は、その損害を賠償していただきます。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使用を終了した時は、器具・設備等を原状に復し、整地を行い管理者に点検を受けて下さい。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次の場合は</w:t>
      </w:r>
      <w:r w:rsidR="00906033">
        <w:rPr>
          <w:rFonts w:ascii="HG丸ｺﾞｼｯｸM-PRO" w:eastAsia="HG丸ｺﾞｼｯｸM-PRO" w:hAnsi="HG丸ｺﾞｼｯｸM-PRO" w:hint="eastAsia"/>
          <w:spacing w:val="20"/>
          <w:sz w:val="24"/>
        </w:rPr>
        <w:t>、</w:t>
      </w: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使用を禁止いたします。</w:t>
      </w:r>
    </w:p>
    <w:p w:rsidR="002C308D" w:rsidRPr="00A96746" w:rsidRDefault="00575686" w:rsidP="00575686">
      <w:pPr>
        <w:pStyle w:val="a3"/>
        <w:spacing w:line="400" w:lineRule="exact"/>
        <w:ind w:leftChars="0" w:left="1140"/>
        <w:rPr>
          <w:rFonts w:ascii="HG丸ｺﾞｼｯｸM-PRO" w:eastAsia="HG丸ｺﾞｼｯｸM-PRO" w:hAnsi="HG丸ｺﾞｼｯｸM-PRO" w:hint="eastAsia"/>
          <w:spacing w:val="2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sz w:val="24"/>
        </w:rPr>
        <w:t>(イ)</w:t>
      </w:r>
      <w:r>
        <w:rPr>
          <w:rFonts w:ascii="HG丸ｺﾞｼｯｸM-PRO" w:eastAsia="HG丸ｺﾞｼｯｸM-PRO" w:hAnsi="HG丸ｺﾞｼｯｸM-PRO"/>
          <w:spacing w:val="20"/>
          <w:sz w:val="24"/>
        </w:rPr>
        <w:t xml:space="preserve"> </w:t>
      </w:r>
      <w:r w:rsidR="002C308D"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使用目的に違反した場合。</w:t>
      </w:r>
    </w:p>
    <w:p w:rsidR="002C308D" w:rsidRPr="00A96746" w:rsidRDefault="00575686" w:rsidP="00575686">
      <w:pPr>
        <w:pStyle w:val="a3"/>
        <w:spacing w:line="400" w:lineRule="exact"/>
        <w:ind w:leftChars="0" w:left="1140"/>
        <w:rPr>
          <w:rFonts w:ascii="HG丸ｺﾞｼｯｸM-PRO" w:eastAsia="HG丸ｺﾞｼｯｸM-PRO" w:hAnsi="HG丸ｺﾞｼｯｸM-PRO" w:hint="eastAsia"/>
          <w:spacing w:val="2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sz w:val="24"/>
        </w:rPr>
        <w:t>(ロ)</w:t>
      </w:r>
      <w:r>
        <w:rPr>
          <w:rFonts w:ascii="HG丸ｺﾞｼｯｸM-PRO" w:eastAsia="HG丸ｺﾞｼｯｸM-PRO" w:hAnsi="HG丸ｺﾞｼｯｸM-PRO"/>
          <w:spacing w:val="20"/>
          <w:sz w:val="24"/>
        </w:rPr>
        <w:t xml:space="preserve"> </w:t>
      </w:r>
      <w:r w:rsidR="002C308D"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許可に基づく権利を譲渡したり、又は他人に施設を使用させた場合。</w:t>
      </w:r>
    </w:p>
    <w:p w:rsidR="002C308D" w:rsidRPr="00A96746" w:rsidRDefault="00575686" w:rsidP="00575686">
      <w:pPr>
        <w:pStyle w:val="a3"/>
        <w:spacing w:line="400" w:lineRule="exact"/>
        <w:ind w:leftChars="0" w:left="1140"/>
        <w:rPr>
          <w:rFonts w:ascii="HG丸ｺﾞｼｯｸM-PRO" w:eastAsia="HG丸ｺﾞｼｯｸM-PRO" w:hAnsi="HG丸ｺﾞｼｯｸM-PRO" w:hint="eastAsia"/>
          <w:spacing w:val="2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sz w:val="24"/>
        </w:rPr>
        <w:t>(ハ)</w:t>
      </w:r>
      <w:r>
        <w:rPr>
          <w:rFonts w:ascii="HG丸ｺﾞｼｯｸM-PRO" w:eastAsia="HG丸ｺﾞｼｯｸM-PRO" w:hAnsi="HG丸ｺﾞｼｯｸM-PRO"/>
          <w:spacing w:val="20"/>
          <w:sz w:val="24"/>
        </w:rPr>
        <w:t xml:space="preserve"> </w:t>
      </w:r>
      <w:r w:rsidR="002C308D"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公の秩序又は善良の風俗に反する行為をした場合。</w:t>
      </w:r>
    </w:p>
    <w:p w:rsidR="002C308D" w:rsidRPr="00A96746" w:rsidRDefault="00575686" w:rsidP="00575686">
      <w:pPr>
        <w:pStyle w:val="a3"/>
        <w:spacing w:line="400" w:lineRule="exact"/>
        <w:ind w:leftChars="0" w:left="1140"/>
        <w:rPr>
          <w:rFonts w:ascii="HG丸ｺﾞｼｯｸM-PRO" w:eastAsia="HG丸ｺﾞｼｯｸM-PRO" w:hAnsi="HG丸ｺﾞｼｯｸM-PRO" w:hint="eastAsia"/>
          <w:spacing w:val="2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sz w:val="24"/>
        </w:rPr>
        <w:t>(ニ)</w:t>
      </w:r>
      <w:r>
        <w:rPr>
          <w:rFonts w:ascii="HG丸ｺﾞｼｯｸM-PRO" w:eastAsia="HG丸ｺﾞｼｯｸM-PRO" w:hAnsi="HG丸ｺﾞｼｯｸM-PRO"/>
          <w:spacing w:val="20"/>
          <w:sz w:val="24"/>
        </w:rPr>
        <w:t xml:space="preserve"> </w:t>
      </w:r>
      <w:r w:rsidR="002C308D"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管理者の指示を守らなかった場合。</w:t>
      </w:r>
    </w:p>
    <w:p w:rsidR="002C308D" w:rsidRPr="00A96746" w:rsidRDefault="002C308D" w:rsidP="00A96746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pacing w:val="20"/>
          <w:sz w:val="24"/>
        </w:rPr>
      </w:pPr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使用期間4月1日から10月31日</w:t>
      </w:r>
      <w:bookmarkStart w:id="0" w:name="_GoBack"/>
      <w:bookmarkEnd w:id="0"/>
      <w:r w:rsidRPr="00A96746">
        <w:rPr>
          <w:rFonts w:ascii="HG丸ｺﾞｼｯｸM-PRO" w:eastAsia="HG丸ｺﾞｼｯｸM-PRO" w:hAnsi="HG丸ｺﾞｼｯｸM-PRO" w:hint="eastAsia"/>
          <w:spacing w:val="20"/>
          <w:sz w:val="24"/>
        </w:rPr>
        <w:t>まで</w:t>
      </w:r>
    </w:p>
    <w:p w:rsidR="002C308D" w:rsidRPr="00A96746" w:rsidRDefault="002C308D" w:rsidP="00A96746">
      <w:pPr>
        <w:spacing w:line="400" w:lineRule="exact"/>
        <w:rPr>
          <w:rFonts w:ascii="HGPｺﾞｼｯｸM" w:eastAsia="HGPｺﾞｼｯｸM" w:hAnsi="HGPｺﾞｼｯｸE" w:hint="eastAsia"/>
          <w:b/>
          <w:spacing w:val="20"/>
          <w:sz w:val="32"/>
        </w:rPr>
      </w:pPr>
      <w:r w:rsidRPr="00A96746">
        <w:rPr>
          <w:rFonts w:ascii="HGPｺﾞｼｯｸM" w:eastAsia="HGPｺﾞｼｯｸM" w:hAnsi="HGPｺﾞｼｯｸE" w:hint="eastAsia"/>
          <w:b/>
          <w:spacing w:val="20"/>
          <w:sz w:val="28"/>
        </w:rPr>
        <w:t>※ベンチ内は</w:t>
      </w:r>
      <w:r w:rsidRPr="00A96746">
        <w:rPr>
          <w:rFonts w:ascii="HGPｺﾞｼｯｸM" w:eastAsia="HGPｺﾞｼｯｸM" w:hAnsi="HGPｺﾞｼｯｸE" w:hint="eastAsia"/>
          <w:b/>
          <w:color w:val="FF0000"/>
          <w:spacing w:val="20"/>
          <w:sz w:val="28"/>
        </w:rPr>
        <w:t>禁煙</w:t>
      </w:r>
      <w:r w:rsidRPr="00A96746">
        <w:rPr>
          <w:rFonts w:ascii="HGPｺﾞｼｯｸM" w:eastAsia="HGPｺﾞｼｯｸM" w:hAnsi="HGPｺﾞｼｯｸE" w:hint="eastAsia"/>
          <w:b/>
          <w:spacing w:val="20"/>
          <w:sz w:val="28"/>
        </w:rPr>
        <w:t>とします</w:t>
      </w:r>
    </w:p>
    <w:p w:rsidR="002C308D" w:rsidRPr="00A96746" w:rsidRDefault="002C308D" w:rsidP="00A96746">
      <w:pPr>
        <w:rPr>
          <w:rFonts w:ascii="HGPｺﾞｼｯｸM" w:eastAsia="HGPｺﾞｼｯｸM" w:hAnsi="HGPｺﾞｼｯｸE" w:hint="eastAsia"/>
          <w:spacing w:val="20"/>
        </w:rPr>
      </w:pPr>
    </w:p>
    <w:p w:rsidR="002C308D" w:rsidRPr="00A96746" w:rsidRDefault="002C308D" w:rsidP="00A96746">
      <w:pPr>
        <w:jc w:val="right"/>
        <w:rPr>
          <w:rFonts w:ascii="HGPｺﾞｼｯｸM" w:eastAsia="HGPｺﾞｼｯｸM" w:hAnsi="HGPｺﾞｼｯｸE" w:hint="eastAsia"/>
          <w:b/>
          <w:spacing w:val="20"/>
          <w:sz w:val="28"/>
        </w:rPr>
      </w:pPr>
      <w:r w:rsidRPr="00A96746">
        <w:rPr>
          <w:rFonts w:ascii="HGPｺﾞｼｯｸM" w:eastAsia="HGPｺﾞｼｯｸM" w:hAnsi="HGPｺﾞｼｯｸE" w:hint="eastAsia"/>
          <w:b/>
          <w:spacing w:val="20"/>
          <w:sz w:val="28"/>
        </w:rPr>
        <w:t>高浜町教育委員会</w:t>
      </w:r>
    </w:p>
    <w:sectPr w:rsidR="002C308D" w:rsidRPr="00A96746" w:rsidSect="002C308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36C0"/>
    <w:multiLevelType w:val="hybridMultilevel"/>
    <w:tmpl w:val="D61A30C6"/>
    <w:lvl w:ilvl="0" w:tplc="6B982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06AEF8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D"/>
    <w:rsid w:val="002C308D"/>
    <w:rsid w:val="00575686"/>
    <w:rsid w:val="007813E7"/>
    <w:rsid w:val="00906033"/>
    <w:rsid w:val="00A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A8510-3490-4B48-A6C8-46BD660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月絵</dc:creator>
  <cp:keywords/>
  <dc:description/>
  <cp:lastModifiedBy>清水 月絵</cp:lastModifiedBy>
  <cp:revision>2</cp:revision>
  <dcterms:created xsi:type="dcterms:W3CDTF">2024-01-30T00:22:00Z</dcterms:created>
  <dcterms:modified xsi:type="dcterms:W3CDTF">2024-01-30T00:47:00Z</dcterms:modified>
</cp:coreProperties>
</file>